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1449B3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BC0"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="002F6BC0"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A1047">
        <w:rPr>
          <w:rFonts w:ascii="Times New Roman" w:hAnsi="Times New Roman" w:cs="Times New Roman"/>
          <w:iCs/>
          <w:sz w:val="24"/>
          <w:szCs w:val="24"/>
        </w:rPr>
        <w:t>Приобретение</w:t>
      </w:r>
      <w:r w:rsidRPr="00A412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41284" w:rsidRPr="00A41284">
        <w:rPr>
          <w:rFonts w:ascii="Times New Roman" w:hAnsi="Times New Roman" w:cs="Times New Roman"/>
          <w:sz w:val="24"/>
          <w:szCs w:val="24"/>
        </w:rPr>
        <w:t>колонн</w:t>
      </w:r>
      <w:r w:rsidR="00A41284">
        <w:rPr>
          <w:rFonts w:ascii="Times New Roman" w:hAnsi="Times New Roman" w:cs="Times New Roman"/>
          <w:sz w:val="24"/>
          <w:szCs w:val="24"/>
        </w:rPr>
        <w:t>ой</w:t>
      </w:r>
      <w:r w:rsidR="00A41284" w:rsidRPr="00A41284">
        <w:rPr>
          <w:rFonts w:ascii="Times New Roman" w:hAnsi="Times New Roman" w:cs="Times New Roman"/>
          <w:sz w:val="24"/>
          <w:szCs w:val="24"/>
        </w:rPr>
        <w:t xml:space="preserve"> обвязки и фонтанной арматуры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>Куюмбинский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264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>, Куюмбинский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254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31ABD">
        <w:rPr>
          <w:rFonts w:ascii="Times New Roman" w:hAnsi="Times New Roman" w:cs="Times New Roman"/>
          <w:iCs/>
          <w:sz w:val="24"/>
          <w:szCs w:val="24"/>
        </w:rPr>
        <w:t>Терско-Камовский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520,</w:t>
      </w:r>
      <w:r w:rsidR="00D31ABD">
        <w:rPr>
          <w:rFonts w:ascii="Times New Roman" w:hAnsi="Times New Roman" w:cs="Times New Roman"/>
          <w:iCs/>
          <w:sz w:val="24"/>
          <w:szCs w:val="24"/>
        </w:rPr>
        <w:t xml:space="preserve"> Юрубчено-Тохомский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93,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31ABD">
        <w:rPr>
          <w:rFonts w:ascii="Times New Roman" w:hAnsi="Times New Roman" w:cs="Times New Roman"/>
          <w:iCs/>
          <w:sz w:val="24"/>
          <w:szCs w:val="24"/>
        </w:rPr>
        <w:t xml:space="preserve">Тагульский ЛУ №29, 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>Тагульский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53.</w:t>
      </w:r>
    </w:p>
    <w:p w:rsidR="004537D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 w:rsidR="00AA2539">
        <w:rPr>
          <w:rFonts w:ascii="Times New Roman" w:hAnsi="Times New Roman"/>
          <w:iCs/>
          <w:sz w:val="24"/>
          <w:szCs w:val="24"/>
        </w:rPr>
        <w:t>ООО «БНГРЭ» (</w:t>
      </w:r>
      <w:r w:rsidR="00133AEF" w:rsidRPr="00133AEF">
        <w:rPr>
          <w:rFonts w:ascii="Times New Roman" w:hAnsi="Times New Roman"/>
          <w:iCs/>
          <w:sz w:val="24"/>
          <w:szCs w:val="24"/>
        </w:rPr>
        <w:t>Геологический отдел,</w:t>
      </w:r>
      <w:r w:rsidR="009B37AF">
        <w:rPr>
          <w:rFonts w:ascii="Times New Roman" w:hAnsi="Times New Roman"/>
          <w:iCs/>
          <w:sz w:val="24"/>
          <w:szCs w:val="24"/>
        </w:rPr>
        <w:t xml:space="preserve"> </w:t>
      </w:r>
      <w:r w:rsidR="00A41284">
        <w:rPr>
          <w:rFonts w:ascii="Times New Roman" w:hAnsi="Times New Roman"/>
          <w:iCs/>
          <w:sz w:val="24"/>
          <w:szCs w:val="24"/>
        </w:rPr>
        <w:t>отдел главного механика</w:t>
      </w:r>
      <w:r w:rsidR="00AA2539">
        <w:rPr>
          <w:rFonts w:ascii="Times New Roman" w:hAnsi="Times New Roman"/>
          <w:iCs/>
          <w:sz w:val="24"/>
          <w:szCs w:val="24"/>
        </w:rPr>
        <w:t>).</w:t>
      </w:r>
      <w:bookmarkStart w:id="0" w:name="_GoBack"/>
      <w:bookmarkEnd w:id="0"/>
    </w:p>
    <w:p w:rsidR="00BB44D4" w:rsidRPr="00BB44D4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44D4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Pr="00BB44D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1ABD" w:rsidRPr="00BB44D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1284" w:rsidRPr="00BB44D4">
        <w:rPr>
          <w:rFonts w:ascii="Times New Roman" w:hAnsi="Times New Roman"/>
          <w:sz w:val="24"/>
          <w:szCs w:val="24"/>
        </w:rPr>
        <w:t>сроки поставки указаны в форме 6</w:t>
      </w:r>
      <w:r w:rsidR="003B3D49" w:rsidRPr="00BB44D4">
        <w:rPr>
          <w:rFonts w:ascii="Times New Roman" w:hAnsi="Times New Roman"/>
          <w:sz w:val="24"/>
          <w:szCs w:val="24"/>
        </w:rPr>
        <w:t>.1</w:t>
      </w:r>
      <w:r w:rsidR="00A41284" w:rsidRPr="00BB44D4">
        <w:rPr>
          <w:rFonts w:ascii="Times New Roman" w:hAnsi="Times New Roman"/>
          <w:sz w:val="24"/>
          <w:szCs w:val="24"/>
        </w:rPr>
        <w:t>к</w:t>
      </w:r>
      <w:r w:rsidR="003B3D49" w:rsidRPr="00BB44D4">
        <w:rPr>
          <w:rFonts w:ascii="Times New Roman" w:hAnsi="Times New Roman"/>
          <w:sz w:val="24"/>
          <w:szCs w:val="24"/>
        </w:rPr>
        <w:t>, 6.2к</w:t>
      </w:r>
      <w:r w:rsidR="00A41284" w:rsidRPr="00BB44D4">
        <w:rPr>
          <w:rFonts w:ascii="Times New Roman" w:hAnsi="Times New Roman"/>
          <w:sz w:val="24"/>
          <w:szCs w:val="24"/>
        </w:rPr>
        <w:t xml:space="preserve"> </w:t>
      </w:r>
    </w:p>
    <w:p w:rsidR="004537DA" w:rsidRPr="00BB44D4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44D4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284A01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EF4969">
        <w:rPr>
          <w:rFonts w:ascii="Times New Roman" w:hAnsi="Times New Roman"/>
          <w:color w:val="000000" w:themeColor="text1"/>
          <w:spacing w:val="-3"/>
          <w:sz w:val="24"/>
          <w:szCs w:val="24"/>
        </w:rPr>
        <w:t>Колонная обвязка и фонтанная арматура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D67EDE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к, форма 6.1 т)</w:t>
      </w:r>
      <w:r w:rsidR="003C0FF2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:rsidR="00477740" w:rsidRPr="00CE1142" w:rsidRDefault="003C0FF2" w:rsidP="00347E8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77740">
        <w:rPr>
          <w:rFonts w:ascii="Times New Roman" w:hAnsi="Times New Roman"/>
          <w:color w:val="000000" w:themeColor="text1"/>
          <w:spacing w:val="-3"/>
          <w:sz w:val="24"/>
          <w:szCs w:val="24"/>
        </w:rPr>
        <w:t>Базис поставки Лот №1</w:t>
      </w:r>
      <w:r w:rsidRPr="00CE114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: </w:t>
      </w:r>
      <w:r w:rsidR="00477740" w:rsidRPr="00CE1142">
        <w:rPr>
          <w:rFonts w:ascii="Times New Roman" w:hAnsi="Times New Roman"/>
          <w:sz w:val="24"/>
          <w:szCs w:val="24"/>
        </w:rPr>
        <w:t>DAP, Красноярский край, Богучанский р-н, Таежный пос., ул. Вокзальная, ст. Карабула Красноярской ЖД-филиала ОАО «РЖД»</w:t>
      </w:r>
    </w:p>
    <w:p w:rsidR="003C0FF2" w:rsidRPr="00CE1142" w:rsidRDefault="003A59D2" w:rsidP="00347E8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E1142">
        <w:rPr>
          <w:rFonts w:ascii="Times New Roman" w:hAnsi="Times New Roman"/>
          <w:color w:val="000000" w:themeColor="text1"/>
          <w:spacing w:val="-3"/>
          <w:sz w:val="24"/>
          <w:szCs w:val="24"/>
        </w:rPr>
        <w:t>Лот №2:</w:t>
      </w:r>
      <w:r w:rsidR="00D67EDE" w:rsidRPr="00CE114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 </w:t>
      </w:r>
      <w:r w:rsidR="00EF4969" w:rsidRPr="00CE114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Колонная обвязка и фонтанная арматура </w:t>
      </w:r>
      <w:r w:rsidR="00D67EDE" w:rsidRPr="00CE1142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к, форма 6.2 т)</w:t>
      </w:r>
      <w:r w:rsidR="00167641" w:rsidRPr="00CE114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:rsidR="003C0FF2" w:rsidRPr="00CE1142" w:rsidRDefault="003C0FF2" w:rsidP="0070196D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CE114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CE1142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CE114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CE1142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обл.,</w:t>
      </w:r>
      <w:r w:rsidRPr="00CE1142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Pr="00CE114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CE1142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Уренгой.</w:t>
      </w:r>
      <w:r w:rsidR="00477740" w:rsidRPr="00CE1142">
        <w:rPr>
          <w:rFonts w:ascii="Times New Roman" w:hAnsi="Times New Roman"/>
          <w:sz w:val="24"/>
          <w:szCs w:val="24"/>
        </w:rPr>
        <w:t xml:space="preserve"> ст. Коротчаево Свердловской ЖД-филиала ОАО «РЖД»</w:t>
      </w:r>
    </w:p>
    <w:p w:rsidR="00133AEF" w:rsidRPr="00CE1142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CE1142">
        <w:rPr>
          <w:u w:val="single"/>
        </w:rPr>
        <w:t>Место оказания услуг</w:t>
      </w:r>
      <w:r w:rsidRPr="00CE1142">
        <w:t xml:space="preserve">: </w:t>
      </w:r>
    </w:p>
    <w:p w:rsidR="00133AEF" w:rsidRPr="00CE1142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E1142">
        <w:t xml:space="preserve"> - </w:t>
      </w:r>
      <w:r w:rsidR="003A59D2" w:rsidRPr="00CE1142">
        <w:t xml:space="preserve">Лот №1: </w:t>
      </w:r>
      <w:r w:rsidR="00133AEF" w:rsidRPr="00CE1142">
        <w:t xml:space="preserve">Красноярский край, Богучанский р-н, </w:t>
      </w:r>
      <w:r w:rsidR="0014098D" w:rsidRPr="00CE1142">
        <w:t>пос. Таежный.</w:t>
      </w:r>
      <w:r w:rsidR="003A59D2" w:rsidRPr="00CE1142">
        <w:t xml:space="preserve"> </w:t>
      </w:r>
    </w:p>
    <w:p w:rsidR="0014098D" w:rsidRPr="00CE1142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E1142">
        <w:t xml:space="preserve"> - </w:t>
      </w:r>
      <w:r w:rsidR="0014098D" w:rsidRPr="00CE1142">
        <w:t xml:space="preserve">Лот №2 </w:t>
      </w:r>
      <w:r w:rsidR="0014098D" w:rsidRPr="00CE1142">
        <w:rPr>
          <w:iCs/>
        </w:rPr>
        <w:t xml:space="preserve"> ЯНАО, Тюменская обл.,</w:t>
      </w:r>
      <w:r w:rsidR="0014098D" w:rsidRPr="00CE1142">
        <w:rPr>
          <w:b/>
          <w:iCs/>
        </w:rPr>
        <w:t xml:space="preserve"> </w:t>
      </w:r>
      <w:r w:rsidR="0014098D" w:rsidRPr="00CE1142">
        <w:t xml:space="preserve"> </w:t>
      </w:r>
      <w:r w:rsidR="0014098D" w:rsidRPr="00CE1142">
        <w:rPr>
          <w:iCs/>
        </w:rPr>
        <w:t xml:space="preserve">г. Новый Уренгой. </w:t>
      </w:r>
    </w:p>
    <w:p w:rsidR="004537DA" w:rsidRPr="00CE1142" w:rsidRDefault="004537DA" w:rsidP="002F1C0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u w:val="single"/>
        </w:rPr>
      </w:pPr>
      <w:r w:rsidRPr="00CE1142">
        <w:rPr>
          <w:u w:val="single"/>
        </w:rPr>
        <w:t xml:space="preserve">Планируемый объем </w:t>
      </w:r>
      <w:r w:rsidR="00630A88">
        <w:rPr>
          <w:u w:val="single"/>
        </w:rPr>
        <w:t>поставки МТР</w:t>
      </w:r>
      <w:r w:rsidRPr="00CE1142">
        <w:t xml:space="preserve">: </w:t>
      </w:r>
      <w:r w:rsidR="001778F2" w:rsidRPr="00CE1142">
        <w:t>объемы МТР указаны в форме 6.1к, 6.2к.</w:t>
      </w:r>
    </w:p>
    <w:p w:rsidR="00D821E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E1142"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r w:rsidR="00630A88">
        <w:rPr>
          <w:rFonts w:ascii="Times New Roman" w:hAnsi="Times New Roman"/>
          <w:sz w:val="24"/>
          <w:szCs w:val="24"/>
          <w:u w:val="single"/>
        </w:rPr>
        <w:t>поставки МТР</w:t>
      </w:r>
      <w:r w:rsidRPr="00CE1142">
        <w:rPr>
          <w:rFonts w:ascii="Times New Roman" w:hAnsi="Times New Roman"/>
          <w:sz w:val="24"/>
          <w:szCs w:val="24"/>
        </w:rPr>
        <w:t xml:space="preserve"> должна включать расходы продавца</w:t>
      </w:r>
      <w:r w:rsidRPr="001778F2">
        <w:rPr>
          <w:rFonts w:ascii="Times New Roman" w:hAnsi="Times New Roman"/>
          <w:sz w:val="24"/>
          <w:szCs w:val="24"/>
        </w:rPr>
        <w:t xml:space="preserve"> в соответствии с базисными условиями поставки </w:t>
      </w:r>
      <w:r w:rsidR="00133AEF" w:rsidRPr="001778F2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1778F2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1778F2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33AEF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>
        <w:rPr>
          <w:rFonts w:ascii="Times New Roman" w:hAnsi="Times New Roman"/>
          <w:sz w:val="24"/>
          <w:szCs w:val="24"/>
        </w:rPr>
        <w:t>склада ООО «БНГРЭ»</w:t>
      </w:r>
      <w:r w:rsidR="007429B8">
        <w:rPr>
          <w:rFonts w:ascii="Times New Roman" w:hAnsi="Times New Roman"/>
          <w:sz w:val="24"/>
          <w:szCs w:val="24"/>
        </w:rPr>
        <w:t xml:space="preserve"> </w:t>
      </w:r>
    </w:p>
    <w:p w:rsidR="007429B8" w:rsidRPr="007429B8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 w:rsidRPr="007429B8">
        <w:rPr>
          <w:rFonts w:ascii="Times New Roman" w:hAnsi="Times New Roman"/>
          <w:sz w:val="24"/>
          <w:szCs w:val="24"/>
        </w:rPr>
        <w:t>для Лота №</w:t>
      </w:r>
      <w:r w:rsidR="009406D3">
        <w:rPr>
          <w:rFonts w:ascii="Times New Roman" w:hAnsi="Times New Roman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z w:val="24"/>
          <w:szCs w:val="24"/>
        </w:rPr>
        <w:t>1:</w:t>
      </w:r>
      <w:r w:rsidR="00133AEF" w:rsidRPr="007429B8">
        <w:rPr>
          <w:rFonts w:ascii="Times New Roman" w:hAnsi="Times New Roman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z w:val="24"/>
          <w:szCs w:val="24"/>
        </w:rPr>
        <w:t xml:space="preserve">Красноярский край, Богучанский р-н, пос. Таежный. </w:t>
      </w:r>
    </w:p>
    <w:p w:rsidR="0094740C" w:rsidRPr="00D821E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>
        <w:rPr>
          <w:rFonts w:ascii="Times New Roman" w:hAnsi="Times New Roman"/>
          <w:sz w:val="24"/>
          <w:szCs w:val="24"/>
        </w:rPr>
        <w:t>для Лота №</w:t>
      </w:r>
      <w:r w:rsidR="009406D3">
        <w:rPr>
          <w:rFonts w:ascii="Times New Roman" w:hAnsi="Times New Roman"/>
          <w:sz w:val="24"/>
          <w:szCs w:val="24"/>
        </w:rPr>
        <w:t xml:space="preserve"> </w:t>
      </w:r>
      <w:r w:rsidR="007429B8">
        <w:rPr>
          <w:rFonts w:ascii="Times New Roman" w:hAnsi="Times New Roman"/>
          <w:sz w:val="24"/>
          <w:szCs w:val="24"/>
        </w:rPr>
        <w:t>2:</w:t>
      </w:r>
      <w:r w:rsidR="007429B8" w:rsidRPr="00D821E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pacing w:val="-3"/>
          <w:sz w:val="24"/>
          <w:szCs w:val="24"/>
        </w:rPr>
        <w:t>ЯНАО, Тюменская обл.,  г. Новый Уренгой.</w:t>
      </w:r>
    </w:p>
    <w:p w:rsidR="00A40E0E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7429B8">
        <w:rPr>
          <w:u w:val="single"/>
        </w:rPr>
        <w:t>Реквизиты ООО</w:t>
      </w:r>
      <w:r w:rsidR="00BF2499" w:rsidRPr="007429B8">
        <w:rPr>
          <w:u w:val="single"/>
        </w:rPr>
        <w:t>«</w:t>
      </w:r>
      <w:r w:rsidRPr="007429B8">
        <w:rPr>
          <w:u w:val="single"/>
        </w:rPr>
        <w:t>БНГРЭ</w:t>
      </w:r>
      <w:r w:rsidR="00BF2499" w:rsidRPr="007429B8">
        <w:rPr>
          <w:u w:val="single"/>
        </w:rPr>
        <w:t>»</w:t>
      </w:r>
      <w:r w:rsidRPr="007429B8">
        <w:rPr>
          <w:u w:val="single"/>
        </w:rPr>
        <w:t>:</w:t>
      </w:r>
    </w:p>
    <w:p w:rsidR="007429B8" w:rsidRPr="007429B8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>Банк ВТБ (ПАО)  в г.Красноярске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3B3D49" w:rsidRDefault="003B3D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F0459C" w:rsidRDefault="00F0459C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BB44D4" w:rsidRDefault="00BB44D4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523D6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2. </w:t>
      </w:r>
      <w:r w:rsidRPr="00523D60">
        <w:rPr>
          <w:rFonts w:ascii="Times New Roman" w:hAnsi="Times New Roman" w:cs="Times New Roman"/>
          <w:b/>
          <w:i/>
          <w:iCs/>
          <w:sz w:val="24"/>
          <w:szCs w:val="24"/>
        </w:rPr>
        <w:t>Требования к предмету закупки</w:t>
      </w: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3"/>
        <w:gridCol w:w="2676"/>
        <w:gridCol w:w="1675"/>
        <w:gridCol w:w="1084"/>
        <w:gridCol w:w="1044"/>
        <w:gridCol w:w="952"/>
        <w:gridCol w:w="698"/>
        <w:gridCol w:w="542"/>
        <w:gridCol w:w="1315"/>
      </w:tblGrid>
      <w:tr w:rsidR="00F0459C" w:rsidRPr="00523D60" w:rsidTr="002E3F69">
        <w:trPr>
          <w:cantSplit/>
          <w:trHeight w:val="2701"/>
        </w:trPr>
        <w:tc>
          <w:tcPr>
            <w:tcW w:w="208" w:type="pct"/>
            <w:shd w:val="clear" w:color="auto" w:fill="auto"/>
            <w:vAlign w:val="center"/>
            <w:hideMark/>
          </w:tcPr>
          <w:p w:rsidR="00F0459C" w:rsidRPr="00523D60" w:rsidRDefault="00F0459C" w:rsidP="00510C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284" w:type="pct"/>
            <w:shd w:val="clear" w:color="auto" w:fill="auto"/>
            <w:vAlign w:val="center"/>
            <w:hideMark/>
          </w:tcPr>
          <w:p w:rsidR="00F0459C" w:rsidRPr="00523D60" w:rsidRDefault="00F0459C" w:rsidP="002E3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(Параметр оценки)</w:t>
            </w: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F0459C" w:rsidRPr="00523D60" w:rsidRDefault="00F0459C" w:rsidP="002E3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:rsidR="00F0459C" w:rsidRPr="00523D60" w:rsidRDefault="00F0459C" w:rsidP="002E3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501" w:type="pct"/>
            <w:vAlign w:val="center"/>
          </w:tcPr>
          <w:p w:rsidR="00F0459C" w:rsidRPr="00523D60" w:rsidRDefault="00F0459C" w:rsidP="002E3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:rsidR="00F0459C" w:rsidRPr="00523D60" w:rsidRDefault="00F0459C" w:rsidP="002E3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F0459C" w:rsidRPr="00523D60" w:rsidRDefault="00F0459C" w:rsidP="002E3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F0459C" w:rsidRPr="00523D60" w:rsidRDefault="00F0459C" w:rsidP="002E3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К-во</w:t>
            </w:r>
          </w:p>
        </w:tc>
        <w:tc>
          <w:tcPr>
            <w:tcW w:w="631" w:type="pct"/>
            <w:vAlign w:val="center"/>
          </w:tcPr>
          <w:p w:rsidR="00F0459C" w:rsidRPr="00523D60" w:rsidRDefault="00F0459C" w:rsidP="002E3F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F0459C" w:rsidRPr="00523D60" w:rsidTr="002E3F69">
        <w:trPr>
          <w:cantSplit/>
          <w:trHeight w:val="526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F0459C" w:rsidRPr="00523D60" w:rsidRDefault="00F0459C" w:rsidP="00510C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3D60">
              <w:rPr>
                <w:rFonts w:ascii="Times New Roman" w:hAnsi="Times New Roman" w:cs="Times New Roman"/>
                <w:b/>
                <w:sz w:val="20"/>
                <w:szCs w:val="20"/>
              </w:rPr>
              <w:t>Лот № 1</w:t>
            </w:r>
          </w:p>
        </w:tc>
      </w:tr>
      <w:tr w:rsidR="00F0459C" w:rsidRPr="002E3F69" w:rsidTr="002E3F69">
        <w:trPr>
          <w:trHeight w:val="2425"/>
        </w:trPr>
        <w:tc>
          <w:tcPr>
            <w:tcW w:w="208" w:type="pct"/>
            <w:shd w:val="clear" w:color="auto" w:fill="auto"/>
            <w:vAlign w:val="center"/>
            <w:hideMark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84" w:type="pct"/>
            <w:shd w:val="clear" w:color="auto" w:fill="auto"/>
            <w:vAlign w:val="center"/>
            <w:hideMark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Арматура устьевая фонтанная крестовая АФК6 условным проходом ствола, боковых отводов 65 ММ на рабочее давление 35 МЕГАПА стойкостью к воздействию скважинной среды К1 исполнения ХЛ (11 задвижек)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F0459C" w:rsidRPr="002E3F69" w:rsidRDefault="007A5688" w:rsidP="0012635F">
            <w:pPr>
              <w:pStyle w:val="3"/>
              <w:rPr>
                <w:rFonts w:ascii="Times New Roman" w:hAnsi="Times New Roman" w:cs="Times New Roman"/>
                <w:b w:val="0"/>
                <w:iCs/>
                <w:color w:val="auto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П</w:t>
            </w:r>
            <w:r w:rsidR="0012635F"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р</w:t>
            </w:r>
            <w:r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иложение № 1 к Форме 2 «Требования к предмету оферты»</w:t>
            </w:r>
            <w:r w:rsidR="00630A88"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-</w:t>
            </w:r>
            <w:r w:rsidR="00630A88" w:rsidRPr="002E3F69">
              <w:rPr>
                <w:rFonts w:ascii="Times New Roman" w:hAnsi="Times New Roman" w:cs="Times New Roman"/>
                <w:b w:val="0"/>
                <w:iCs/>
                <w:color w:val="auto"/>
                <w:sz w:val="18"/>
                <w:szCs w:val="18"/>
              </w:rPr>
              <w:t xml:space="preserve"> техническое предложение за подписью руководителя предприятия.</w:t>
            </w:r>
          </w:p>
        </w:tc>
        <w:tc>
          <w:tcPr>
            <w:tcW w:w="520" w:type="pct"/>
            <w:shd w:val="clear" w:color="auto" w:fill="auto"/>
            <w:vAlign w:val="center"/>
            <w:hideMark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03010200003</w:t>
            </w:r>
          </w:p>
        </w:tc>
        <w:tc>
          <w:tcPr>
            <w:tcW w:w="501" w:type="pct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29.13.13.924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F0459C" w:rsidRPr="002E3F69" w:rsidRDefault="008C699A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1" w:type="pct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F0459C" w:rsidRPr="002E3F69" w:rsidTr="002E3F69">
        <w:trPr>
          <w:trHeight w:val="1279"/>
        </w:trPr>
        <w:tc>
          <w:tcPr>
            <w:tcW w:w="208" w:type="pct"/>
            <w:shd w:val="clear" w:color="auto" w:fill="auto"/>
            <w:vAlign w:val="center"/>
          </w:tcPr>
          <w:p w:rsidR="00F0459C" w:rsidRPr="002E3F69" w:rsidRDefault="008C699A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Колонная головка ОКК1-35-168х245х324 К1ХЛ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F0459C" w:rsidRPr="002E3F69" w:rsidRDefault="007A5688" w:rsidP="00630A88">
            <w:pPr>
              <w:pStyle w:val="3"/>
              <w:rPr>
                <w:rFonts w:ascii="Times New Roman" w:hAnsi="Times New Roman" w:cs="Times New Roman"/>
                <w:b w:val="0"/>
                <w:iCs/>
                <w:color w:val="auto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Приложение № </w:t>
            </w:r>
            <w:r w:rsidR="008967B6"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2</w:t>
            </w:r>
            <w:r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к Форме 2 «Требования к предмету оферты»</w:t>
            </w:r>
            <w:r w:rsidR="00630A88"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- </w:t>
            </w:r>
            <w:r w:rsidR="00630A88" w:rsidRPr="002E3F69">
              <w:rPr>
                <w:rFonts w:ascii="Times New Roman" w:hAnsi="Times New Roman" w:cs="Times New Roman"/>
                <w:b w:val="0"/>
                <w:iCs/>
                <w:color w:val="auto"/>
                <w:sz w:val="18"/>
                <w:szCs w:val="18"/>
              </w:rPr>
              <w:t>техническое предложение за подписью руководителя предприятия.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04071100006</w:t>
            </w:r>
          </w:p>
        </w:tc>
        <w:tc>
          <w:tcPr>
            <w:tcW w:w="501" w:type="pct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25.73.30.176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1" w:type="pct"/>
          </w:tcPr>
          <w:p w:rsidR="00F0459C" w:rsidRPr="002E3F69" w:rsidRDefault="00F045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F0459C" w:rsidRPr="002E3F69" w:rsidTr="002E3F69">
        <w:trPr>
          <w:trHeight w:val="1034"/>
        </w:trPr>
        <w:tc>
          <w:tcPr>
            <w:tcW w:w="208" w:type="pct"/>
            <w:shd w:val="clear" w:color="auto" w:fill="auto"/>
            <w:vAlign w:val="center"/>
          </w:tcPr>
          <w:p w:rsidR="00F0459C" w:rsidRPr="002E3F69" w:rsidRDefault="008C699A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Прокладка уплотнительная с защитным эластичным кольцом ПУ90,6х16х10,4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28918-91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03010500007</w:t>
            </w:r>
          </w:p>
        </w:tc>
        <w:tc>
          <w:tcPr>
            <w:tcW w:w="501" w:type="pct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28.92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31" w:type="pct"/>
          </w:tcPr>
          <w:p w:rsidR="00F0459C" w:rsidRPr="002E3F69" w:rsidRDefault="00F045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F0459C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F0459C" w:rsidRPr="002E3F69" w:rsidRDefault="008C699A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Тройник фланцевый арматуры устьевой фонтанной крестовой АФК6-65х35 ХЛ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13846-89/ ТУ 3665-010-00221801-99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03010500003</w:t>
            </w:r>
          </w:p>
        </w:tc>
        <w:tc>
          <w:tcPr>
            <w:tcW w:w="501" w:type="pct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27.22.20.139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1" w:type="pct"/>
          </w:tcPr>
          <w:p w:rsidR="00F0459C" w:rsidRPr="002E3F69" w:rsidRDefault="00F045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F0459C" w:rsidRPr="002E3F69" w:rsidTr="002E3F69">
        <w:trPr>
          <w:trHeight w:val="1040"/>
        </w:trPr>
        <w:tc>
          <w:tcPr>
            <w:tcW w:w="208" w:type="pct"/>
            <w:shd w:val="clear" w:color="auto" w:fill="auto"/>
            <w:vAlign w:val="center"/>
          </w:tcPr>
          <w:p w:rsidR="00F0459C" w:rsidRPr="002E3F69" w:rsidRDefault="008C699A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Фланец арматуры устьевой фонтанной крестовой АФК6-65х35 ХЛ глухой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54432-2011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03010500006</w:t>
            </w:r>
          </w:p>
        </w:tc>
        <w:tc>
          <w:tcPr>
            <w:tcW w:w="501" w:type="pct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27.22.20.230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31" w:type="pct"/>
          </w:tcPr>
          <w:p w:rsidR="00F0459C" w:rsidRPr="002E3F69" w:rsidRDefault="00F045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F0459C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F0459C" w:rsidRPr="002E3F69" w:rsidRDefault="008C699A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Фланец арматуры устьевой фонтанной крестовой АФК6-65х35 ХЛ проходной манометрический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54432-2011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03010500005</w:t>
            </w:r>
          </w:p>
        </w:tc>
        <w:tc>
          <w:tcPr>
            <w:tcW w:w="501" w:type="pct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27.22.20.230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31" w:type="pct"/>
          </w:tcPr>
          <w:p w:rsidR="00F0459C" w:rsidRPr="002E3F69" w:rsidRDefault="00F045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</w:tbl>
    <w:p w:rsidR="002E3F69" w:rsidRDefault="002E3F69">
      <w:r>
        <w:br w:type="page"/>
      </w: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3"/>
        <w:gridCol w:w="2676"/>
        <w:gridCol w:w="1675"/>
        <w:gridCol w:w="1084"/>
        <w:gridCol w:w="1044"/>
        <w:gridCol w:w="952"/>
        <w:gridCol w:w="698"/>
        <w:gridCol w:w="542"/>
        <w:gridCol w:w="1315"/>
      </w:tblGrid>
      <w:tr w:rsidR="00F0459C" w:rsidRPr="002E3F69" w:rsidTr="002E3F69">
        <w:trPr>
          <w:trHeight w:val="521"/>
        </w:trPr>
        <w:tc>
          <w:tcPr>
            <w:tcW w:w="208" w:type="pct"/>
            <w:shd w:val="clear" w:color="auto" w:fill="auto"/>
            <w:vAlign w:val="center"/>
          </w:tcPr>
          <w:p w:rsidR="00F0459C" w:rsidRPr="002E3F69" w:rsidRDefault="008C699A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Фланец арматуры устьевой фонтанной крестовой АФК6-65х35 ХЛ с резьбой НКТ-73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28919-91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03010500004</w:t>
            </w:r>
          </w:p>
        </w:tc>
        <w:tc>
          <w:tcPr>
            <w:tcW w:w="501" w:type="pct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27.22.20.230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F0459C" w:rsidRPr="002E3F69" w:rsidRDefault="00F0459C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31" w:type="pct"/>
          </w:tcPr>
          <w:p w:rsidR="00F0459C" w:rsidRPr="002E3F69" w:rsidRDefault="00F0459C">
            <w:pP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  <w:p w:rsidR="008C699A" w:rsidRPr="002E3F69" w:rsidRDefault="008C69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44D4" w:rsidRPr="002E3F69" w:rsidTr="002E3F69">
        <w:trPr>
          <w:trHeight w:val="521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BB44D4" w:rsidRPr="002E3F69" w:rsidRDefault="00BB44D4" w:rsidP="00BB44D4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iCs/>
                <w:color w:val="000000" w:themeColor="text1"/>
                <w:sz w:val="18"/>
                <w:szCs w:val="18"/>
              </w:rPr>
              <w:t>Лот № 2</w:t>
            </w:r>
          </w:p>
        </w:tc>
      </w:tr>
      <w:tr w:rsidR="0055060E" w:rsidRPr="002E3F69" w:rsidTr="002E3F69">
        <w:trPr>
          <w:trHeight w:val="2834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2E3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55060E" w:rsidP="002E3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2E3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2E3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t>Код ОКПД2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2E3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2E3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2E3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631" w:type="pct"/>
            <w:vAlign w:val="center"/>
          </w:tcPr>
          <w:p w:rsidR="0055060E" w:rsidRPr="002E3F69" w:rsidRDefault="0055060E" w:rsidP="002E3F6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55060E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Арматура устьевая фонтанная крестовая АФК6 условным проходом ствола, боковых отводов 80 ММ на рабочее давление 65 МЕГАПА исполнения ХЛ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7A5688" w:rsidP="00630A88">
            <w:pPr>
              <w:pStyle w:val="3"/>
              <w:rPr>
                <w:rFonts w:ascii="Times New Roman" w:hAnsi="Times New Roman" w:cs="Times New Roman"/>
                <w:b w:val="0"/>
                <w:iCs/>
                <w:color w:val="auto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Приложение № </w:t>
            </w:r>
            <w:r w:rsidR="00CE1142"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4</w:t>
            </w:r>
            <w:r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к Форме 2 «Требования к предмету оферты»</w:t>
            </w:r>
            <w:r w:rsidR="00630A88"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-</w:t>
            </w:r>
            <w:r w:rsidR="00630A88" w:rsidRPr="002E3F69">
              <w:rPr>
                <w:rFonts w:ascii="Times New Roman" w:hAnsi="Times New Roman" w:cs="Times New Roman"/>
                <w:b w:val="0"/>
                <w:iCs/>
                <w:color w:val="auto"/>
                <w:sz w:val="18"/>
                <w:szCs w:val="18"/>
              </w:rPr>
              <w:t xml:space="preserve"> техническое предложение за подписью руководителя предприятия.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03010200005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29.13.13.924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1" w:type="pct"/>
          </w:tcPr>
          <w:p w:rsidR="0055060E" w:rsidRPr="002E3F69" w:rsidRDefault="00550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55060E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Обвязка колонная клиньевая ОКК1-21 условным диаметром обвязываемых колонн 168, 245 ММ ОКК 1-21-168х245 ХЛ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7A5688" w:rsidP="00630A88">
            <w:pPr>
              <w:pStyle w:val="3"/>
              <w:rPr>
                <w:rFonts w:ascii="Times New Roman" w:hAnsi="Times New Roman" w:cs="Times New Roman"/>
                <w:b w:val="0"/>
                <w:iCs/>
                <w:color w:val="auto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Приложение № </w:t>
            </w:r>
            <w:r w:rsidR="008967B6"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3</w:t>
            </w:r>
            <w:r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к Форме 2 «Требования к предмету оферты»</w:t>
            </w:r>
            <w:r w:rsidR="00630A88" w:rsidRPr="002E3F69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- </w:t>
            </w:r>
            <w:r w:rsidR="00630A88" w:rsidRPr="002E3F69">
              <w:rPr>
                <w:rFonts w:ascii="Times New Roman" w:hAnsi="Times New Roman" w:cs="Times New Roman"/>
                <w:b w:val="0"/>
                <w:iCs/>
                <w:color w:val="auto"/>
                <w:sz w:val="18"/>
                <w:szCs w:val="18"/>
              </w:rPr>
              <w:t>техническое предложение за подписью руководителя предприятия.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03110000004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28.14.13.130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Отдел главного механика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1" w:type="pct"/>
          </w:tcPr>
          <w:p w:rsidR="0055060E" w:rsidRPr="002E3F69" w:rsidRDefault="00550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55060E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Прокладка уплотнительная с защитным эластичным кольцом ПУ90,6х16х10,4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28918-91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03010500007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28.92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31" w:type="pct"/>
          </w:tcPr>
          <w:p w:rsidR="0055060E" w:rsidRPr="002E3F69" w:rsidRDefault="00550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55060E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Прокладка уплотнительная БХ153 для фланцевых соединений АФК 65*70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28919-91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03010500017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29.13.13.924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31" w:type="pct"/>
          </w:tcPr>
          <w:p w:rsidR="0055060E" w:rsidRPr="002E3F69" w:rsidRDefault="00550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55060E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Тройник фланцевый арматуры устьевой фонтанной крестовой АФК6-65х35 ХЛ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13846-89/ ТУ 3665-010-00221801-99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03010500003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27.22.20.139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1" w:type="pct"/>
          </w:tcPr>
          <w:p w:rsidR="0055060E" w:rsidRPr="002E3F69" w:rsidRDefault="00550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55060E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Фланец арматуры устьевой фонтанной крестовой АФК6-65х35 ХЛ глухой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54432-2011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03010500006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27.22.20.230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31" w:type="pct"/>
          </w:tcPr>
          <w:p w:rsidR="0055060E" w:rsidRPr="002E3F69" w:rsidRDefault="00550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55060E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Фланец арматуры устьевой фонтанной крестовой АФК6-65х35 ХЛ проходной манометрический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54432-2011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03010500005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27.22.20.230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31" w:type="pct"/>
          </w:tcPr>
          <w:p w:rsidR="0055060E" w:rsidRPr="002E3F69" w:rsidRDefault="00550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55060E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Фланец арматуры устьевой фонтанной крестовой АФК6-65х35 ХЛ с резьбой НКТ-73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28919-91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03010500004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27.22.20.230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1" w:type="pct"/>
          </w:tcPr>
          <w:p w:rsidR="0055060E" w:rsidRPr="002E3F69" w:rsidRDefault="00550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  <w:tr w:rsidR="0055060E" w:rsidRPr="002E3F69" w:rsidTr="002E3F69">
        <w:trPr>
          <w:trHeight w:val="762"/>
        </w:trPr>
        <w:tc>
          <w:tcPr>
            <w:tcW w:w="208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Фланец арматуры устьевой фонтанной крестовой АФК65х70 глухой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ГОСТ 54432-2011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03010500015</w:t>
            </w:r>
          </w:p>
        </w:tc>
        <w:tc>
          <w:tcPr>
            <w:tcW w:w="501" w:type="pct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27.22.20.230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Геологический отдел</w:t>
            </w:r>
          </w:p>
        </w:tc>
        <w:tc>
          <w:tcPr>
            <w:tcW w:w="335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5060E" w:rsidRPr="002E3F69" w:rsidRDefault="0055060E" w:rsidP="00510C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31" w:type="pct"/>
          </w:tcPr>
          <w:p w:rsidR="0055060E" w:rsidRPr="002E3F69" w:rsidRDefault="005506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3F69"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</w:rPr>
              <w:t>Минимальная стоимость  за Лот</w:t>
            </w:r>
          </w:p>
        </w:tc>
      </w:tr>
    </w:tbl>
    <w:p w:rsidR="00523D60" w:rsidRPr="002E3F69" w:rsidRDefault="00523D60" w:rsidP="00523D60">
      <w:pPr>
        <w:pStyle w:val="af1"/>
        <w:rPr>
          <w:rFonts w:ascii="Times New Roman" w:hAnsi="Times New Roman" w:cs="Times New Roman"/>
          <w:sz w:val="18"/>
          <w:szCs w:val="18"/>
        </w:rPr>
      </w:pPr>
    </w:p>
    <w:p w:rsidR="00523D60" w:rsidRPr="00523D60" w:rsidRDefault="00523D60" w:rsidP="00523D60">
      <w:pPr>
        <w:pStyle w:val="af1"/>
        <w:rPr>
          <w:rFonts w:ascii="Times New Roman" w:hAnsi="Times New Roman" w:cs="Times New Roman"/>
        </w:rPr>
      </w:pPr>
    </w:p>
    <w:p w:rsidR="00F0459C" w:rsidRPr="00523D60" w:rsidRDefault="00477740" w:rsidP="00510CF2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iCs/>
          <w:color w:val="000000" w:themeColor="text1"/>
        </w:rPr>
      </w:pPr>
      <w:r w:rsidRPr="00523D60">
        <w:rPr>
          <w:rFonts w:ascii="Times New Roman" w:hAnsi="Times New Roman" w:cs="Times New Roman"/>
        </w:rPr>
        <w:t>Колонная обвязка и фонтанная арматура 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70196D" w:rsidRPr="00523D60" w:rsidRDefault="0070196D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523D6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523D6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523D6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250" w:type="dxa"/>
        <w:tblLayout w:type="fixed"/>
        <w:tblLook w:val="04A0"/>
      </w:tblPr>
      <w:tblGrid>
        <w:gridCol w:w="568"/>
        <w:gridCol w:w="3543"/>
        <w:gridCol w:w="3118"/>
        <w:gridCol w:w="1135"/>
        <w:gridCol w:w="1523"/>
      </w:tblGrid>
      <w:tr w:rsidR="00DF4799" w:rsidRPr="00523D60" w:rsidTr="002E3F69">
        <w:tc>
          <w:tcPr>
            <w:tcW w:w="568" w:type="dxa"/>
          </w:tcPr>
          <w:p w:rsidR="00DF4799" w:rsidRPr="00523D6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523D6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DF4799" w:rsidRPr="00523D6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5" w:type="dxa"/>
          </w:tcPr>
          <w:p w:rsidR="00DF4799" w:rsidRPr="00523D6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523D6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523D60" w:rsidTr="002E3F69">
        <w:tc>
          <w:tcPr>
            <w:tcW w:w="568" w:type="dxa"/>
          </w:tcPr>
          <w:p w:rsidR="00DF4799" w:rsidRPr="00523D6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23D6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523D6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3118" w:type="dxa"/>
          </w:tcPr>
          <w:p w:rsidR="001D7740" w:rsidRPr="00523D6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523D6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23D6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135" w:type="dxa"/>
            <w:vAlign w:val="center"/>
          </w:tcPr>
          <w:p w:rsidR="00DF4799" w:rsidRPr="00523D6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23D6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523D60" w:rsidTr="002E3F69">
        <w:tc>
          <w:tcPr>
            <w:tcW w:w="568" w:type="dxa"/>
          </w:tcPr>
          <w:p w:rsidR="00DF4799" w:rsidRPr="00523D6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3118" w:type="dxa"/>
          </w:tcPr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135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523D60" w:rsidTr="002E3F69">
        <w:trPr>
          <w:trHeight w:val="783"/>
        </w:trPr>
        <w:tc>
          <w:tcPr>
            <w:tcW w:w="568" w:type="dxa"/>
          </w:tcPr>
          <w:p w:rsidR="00DF4799" w:rsidRPr="00523D6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3118" w:type="dxa"/>
          </w:tcPr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23D6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135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523D60" w:rsidTr="002E3F69">
        <w:tc>
          <w:tcPr>
            <w:tcW w:w="568" w:type="dxa"/>
          </w:tcPr>
          <w:p w:rsidR="00DF4799" w:rsidRPr="00523D6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118" w:type="dxa"/>
          </w:tcPr>
          <w:p w:rsidR="00DF4799" w:rsidRPr="00523D6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135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523D60" w:rsidTr="002E3F69">
        <w:trPr>
          <w:trHeight w:val="1523"/>
        </w:trPr>
        <w:tc>
          <w:tcPr>
            <w:tcW w:w="568" w:type="dxa"/>
          </w:tcPr>
          <w:p w:rsidR="00DF4799" w:rsidRPr="00523D6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23D6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  <w:r w:rsidR="00510CF2" w:rsidRPr="00523D60">
              <w:rPr>
                <w:rFonts w:ascii="Times New Roman" w:hAnsi="Times New Roman"/>
                <w:iCs/>
                <w:sz w:val="20"/>
                <w:szCs w:val="20"/>
              </w:rPr>
              <w:t>/либо пакет документов для прохождения аккредитации.</w:t>
            </w:r>
          </w:p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523D6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118" w:type="dxa"/>
          </w:tcPr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135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523D60" w:rsidTr="002E3F69">
        <w:tc>
          <w:tcPr>
            <w:tcW w:w="568" w:type="dxa"/>
          </w:tcPr>
          <w:p w:rsidR="00DF4799" w:rsidRPr="00523D6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23D60" w:rsidRDefault="00DF4799" w:rsidP="00AA50A5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AA50A5" w:rsidRPr="00523D60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3118" w:type="dxa"/>
          </w:tcPr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135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523D60" w:rsidTr="002E3F69">
        <w:tc>
          <w:tcPr>
            <w:tcW w:w="568" w:type="dxa"/>
          </w:tcPr>
          <w:p w:rsidR="00DF4799" w:rsidRPr="00523D6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3118" w:type="dxa"/>
          </w:tcPr>
          <w:p w:rsidR="00DF4799" w:rsidRPr="00523D6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135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23D60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523D60" w:rsidRPr="0012635F" w:rsidTr="002E3F69">
        <w:trPr>
          <w:trHeight w:val="548"/>
        </w:trPr>
        <w:tc>
          <w:tcPr>
            <w:tcW w:w="568" w:type="dxa"/>
          </w:tcPr>
          <w:p w:rsidR="00523D60" w:rsidRPr="00523D60" w:rsidRDefault="00523D6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3543" w:type="dxa"/>
          </w:tcPr>
          <w:p w:rsidR="00523D60" w:rsidRPr="0012635F" w:rsidRDefault="00523D6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2635F">
              <w:rPr>
                <w:rFonts w:ascii="Times New Roman" w:hAnsi="Times New Roman"/>
                <w:sz w:val="20"/>
                <w:szCs w:val="20"/>
              </w:rPr>
              <w:t>Согласие с условиями технического задания в составе ПДО:</w:t>
            </w:r>
          </w:p>
        </w:tc>
        <w:tc>
          <w:tcPr>
            <w:tcW w:w="3118" w:type="dxa"/>
          </w:tcPr>
          <w:p w:rsidR="00523D60" w:rsidRPr="0012635F" w:rsidRDefault="00523D6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23D60" w:rsidRPr="0012635F" w:rsidRDefault="00523D60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23D60" w:rsidRPr="0012635F" w:rsidRDefault="00523D60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523D60" w:rsidRPr="0012635F" w:rsidTr="002E3F69">
        <w:tc>
          <w:tcPr>
            <w:tcW w:w="568" w:type="dxa"/>
          </w:tcPr>
          <w:p w:rsidR="00523D60" w:rsidRPr="00523D60" w:rsidRDefault="00523D6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8.1</w:t>
            </w:r>
          </w:p>
        </w:tc>
        <w:tc>
          <w:tcPr>
            <w:tcW w:w="3543" w:type="dxa"/>
          </w:tcPr>
          <w:p w:rsidR="00523D60" w:rsidRPr="0012635F" w:rsidRDefault="00523D6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2635F">
              <w:rPr>
                <w:rFonts w:ascii="Times New Roman" w:hAnsi="Times New Roman"/>
                <w:sz w:val="20"/>
                <w:szCs w:val="20"/>
              </w:rPr>
              <w:t>Техническое задание Приложение № 1</w:t>
            </w:r>
          </w:p>
        </w:tc>
        <w:tc>
          <w:tcPr>
            <w:tcW w:w="3118" w:type="dxa"/>
          </w:tcPr>
          <w:p w:rsidR="00523D60" w:rsidRPr="0012635F" w:rsidRDefault="00523D6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2635F">
              <w:rPr>
                <w:rFonts w:ascii="Times New Roman" w:hAnsi="Times New Roman"/>
                <w:sz w:val="20"/>
                <w:szCs w:val="20"/>
              </w:rPr>
              <w:t>Подписанное со стороны Подрядчика техническое задание (Приложение №1)</w:t>
            </w:r>
          </w:p>
        </w:tc>
        <w:tc>
          <w:tcPr>
            <w:tcW w:w="1135" w:type="dxa"/>
          </w:tcPr>
          <w:p w:rsidR="00523D60" w:rsidRPr="0012635F" w:rsidRDefault="00523D60" w:rsidP="00523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</w:tcPr>
          <w:p w:rsidR="00523D60" w:rsidRPr="0012635F" w:rsidRDefault="00523D60" w:rsidP="00523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523D60" w:rsidRPr="0012635F" w:rsidTr="002E3F69">
        <w:tc>
          <w:tcPr>
            <w:tcW w:w="568" w:type="dxa"/>
          </w:tcPr>
          <w:p w:rsidR="00523D60" w:rsidRPr="00523D60" w:rsidRDefault="00523D6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8.2</w:t>
            </w:r>
          </w:p>
        </w:tc>
        <w:tc>
          <w:tcPr>
            <w:tcW w:w="3543" w:type="dxa"/>
          </w:tcPr>
          <w:p w:rsidR="00523D60" w:rsidRPr="0012635F" w:rsidRDefault="00523D60" w:rsidP="00523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sz w:val="20"/>
                <w:szCs w:val="20"/>
              </w:rPr>
              <w:t>Техническое задание Приложение № 2</w:t>
            </w:r>
          </w:p>
        </w:tc>
        <w:tc>
          <w:tcPr>
            <w:tcW w:w="3118" w:type="dxa"/>
          </w:tcPr>
          <w:p w:rsidR="00523D60" w:rsidRPr="0012635F" w:rsidRDefault="00523D60" w:rsidP="00523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sz w:val="20"/>
                <w:szCs w:val="20"/>
              </w:rPr>
              <w:t>Подписанное со стороны Подрядчика техническое задание (Приложение №2)</w:t>
            </w:r>
          </w:p>
        </w:tc>
        <w:tc>
          <w:tcPr>
            <w:tcW w:w="1135" w:type="dxa"/>
          </w:tcPr>
          <w:p w:rsidR="00523D60" w:rsidRPr="0012635F" w:rsidRDefault="00523D60" w:rsidP="00523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</w:tcPr>
          <w:p w:rsidR="00523D60" w:rsidRPr="0012635F" w:rsidRDefault="00523D60" w:rsidP="00523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523D60" w:rsidRPr="0012635F" w:rsidTr="002E3F69">
        <w:tc>
          <w:tcPr>
            <w:tcW w:w="568" w:type="dxa"/>
          </w:tcPr>
          <w:p w:rsidR="00523D60" w:rsidRPr="00523D60" w:rsidRDefault="00523D6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8.3</w:t>
            </w:r>
          </w:p>
        </w:tc>
        <w:tc>
          <w:tcPr>
            <w:tcW w:w="3543" w:type="dxa"/>
          </w:tcPr>
          <w:p w:rsidR="00523D60" w:rsidRPr="0012635F" w:rsidRDefault="00523D60" w:rsidP="00523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sz w:val="20"/>
                <w:szCs w:val="20"/>
              </w:rPr>
              <w:t>Техническое задание Приложение № 3</w:t>
            </w:r>
          </w:p>
        </w:tc>
        <w:tc>
          <w:tcPr>
            <w:tcW w:w="3118" w:type="dxa"/>
          </w:tcPr>
          <w:p w:rsidR="00523D60" w:rsidRPr="0012635F" w:rsidRDefault="00523D60" w:rsidP="00523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sz w:val="20"/>
                <w:szCs w:val="20"/>
              </w:rPr>
              <w:t>Подписанное со стороны Подрядчика техническое задание (Приложение №3)</w:t>
            </w:r>
          </w:p>
        </w:tc>
        <w:tc>
          <w:tcPr>
            <w:tcW w:w="1135" w:type="dxa"/>
          </w:tcPr>
          <w:p w:rsidR="00523D60" w:rsidRPr="0012635F" w:rsidRDefault="00523D60" w:rsidP="00523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</w:tcPr>
          <w:p w:rsidR="00523D60" w:rsidRPr="0012635F" w:rsidRDefault="00523D60" w:rsidP="00523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523D60" w:rsidRPr="0012635F" w:rsidTr="002E3F69">
        <w:trPr>
          <w:trHeight w:val="684"/>
        </w:trPr>
        <w:tc>
          <w:tcPr>
            <w:tcW w:w="568" w:type="dxa"/>
          </w:tcPr>
          <w:p w:rsidR="00523D60" w:rsidRPr="00523D60" w:rsidRDefault="00523D6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23D60">
              <w:rPr>
                <w:rFonts w:ascii="Times New Roman" w:hAnsi="Times New Roman"/>
                <w:iCs/>
                <w:sz w:val="20"/>
                <w:szCs w:val="20"/>
              </w:rPr>
              <w:t>8.4</w:t>
            </w:r>
          </w:p>
        </w:tc>
        <w:tc>
          <w:tcPr>
            <w:tcW w:w="3543" w:type="dxa"/>
          </w:tcPr>
          <w:p w:rsidR="00523D60" w:rsidRPr="0012635F" w:rsidRDefault="00523D60" w:rsidP="00523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sz w:val="20"/>
                <w:szCs w:val="20"/>
              </w:rPr>
              <w:t>Техническое задание Приложение № 4</w:t>
            </w:r>
          </w:p>
        </w:tc>
        <w:tc>
          <w:tcPr>
            <w:tcW w:w="3118" w:type="dxa"/>
          </w:tcPr>
          <w:p w:rsidR="00523D60" w:rsidRPr="0012635F" w:rsidRDefault="00523D60" w:rsidP="00523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sz w:val="20"/>
                <w:szCs w:val="20"/>
              </w:rPr>
              <w:t>Подписанное со стороны Подрядчика техническое задание (Приложение №4)</w:t>
            </w:r>
          </w:p>
        </w:tc>
        <w:tc>
          <w:tcPr>
            <w:tcW w:w="1135" w:type="dxa"/>
          </w:tcPr>
          <w:p w:rsidR="00523D60" w:rsidRPr="0012635F" w:rsidRDefault="00523D60" w:rsidP="00523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</w:tcPr>
          <w:p w:rsidR="00523D60" w:rsidRPr="0012635F" w:rsidRDefault="00523D60" w:rsidP="00523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35F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84408E" w:rsidRPr="00523D60" w:rsidRDefault="0084408E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</w:p>
    <w:p w:rsidR="009021C6" w:rsidRPr="00523D60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523D6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523D60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523D60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523D60">
        <w:rPr>
          <w:sz w:val="23"/>
          <w:szCs w:val="23"/>
        </w:rPr>
        <w:t>35</w:t>
      </w:r>
      <w:r w:rsidRPr="00523D60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4408E" w:rsidRPr="00523D60" w:rsidRDefault="0084408E" w:rsidP="0084408E">
      <w:pPr>
        <w:pStyle w:val="a6"/>
        <w:jc w:val="both"/>
        <w:rPr>
          <w:sz w:val="23"/>
          <w:szCs w:val="23"/>
        </w:rPr>
      </w:pPr>
    </w:p>
    <w:p w:rsidR="0084408E" w:rsidRPr="00523D60" w:rsidRDefault="0084408E" w:rsidP="0084408E">
      <w:pPr>
        <w:pStyle w:val="a6"/>
        <w:jc w:val="both"/>
        <w:rPr>
          <w:sz w:val="23"/>
          <w:szCs w:val="23"/>
        </w:rPr>
      </w:pPr>
    </w:p>
    <w:tbl>
      <w:tblPr>
        <w:tblStyle w:val="TableStyle2"/>
        <w:tblW w:w="0" w:type="auto"/>
        <w:tblInd w:w="0" w:type="dxa"/>
        <w:tblLook w:val="04A0"/>
      </w:tblPr>
      <w:tblGrid>
        <w:gridCol w:w="1430"/>
        <w:gridCol w:w="1026"/>
        <w:gridCol w:w="663"/>
        <w:gridCol w:w="107"/>
        <w:gridCol w:w="623"/>
        <w:gridCol w:w="107"/>
        <w:gridCol w:w="622"/>
        <w:gridCol w:w="107"/>
        <w:gridCol w:w="621"/>
        <w:gridCol w:w="107"/>
        <w:gridCol w:w="620"/>
        <w:gridCol w:w="131"/>
        <w:gridCol w:w="904"/>
        <w:gridCol w:w="774"/>
        <w:gridCol w:w="658"/>
        <w:gridCol w:w="1421"/>
      </w:tblGrid>
      <w:tr w:rsidR="0084408E" w:rsidRPr="00523D60" w:rsidTr="00510CF2">
        <w:trPr>
          <w:trHeight w:val="60"/>
        </w:trPr>
        <w:tc>
          <w:tcPr>
            <w:tcW w:w="12416" w:type="dxa"/>
            <w:gridSpan w:val="16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D60">
              <w:rPr>
                <w:rFonts w:ascii="Times New Roman" w:hAnsi="Times New Roman" w:cs="Times New Roman"/>
                <w:b/>
                <w:sz w:val="24"/>
                <w:szCs w:val="24"/>
              </w:rPr>
              <w:t>Инициатор закупки:</w:t>
            </w:r>
          </w:p>
        </w:tc>
      </w:tr>
      <w:tr w:rsidR="0084408E" w:rsidRPr="00523D60" w:rsidTr="00510CF2">
        <w:trPr>
          <w:gridAfter w:val="2"/>
          <w:wAfter w:w="360" w:type="dxa"/>
          <w:trHeight w:val="60"/>
        </w:trPr>
        <w:tc>
          <w:tcPr>
            <w:tcW w:w="1706" w:type="dxa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08E" w:rsidRPr="00523D60" w:rsidTr="00510CF2">
        <w:trPr>
          <w:gridAfter w:val="1"/>
          <w:wAfter w:w="360" w:type="dxa"/>
          <w:trHeight w:val="60"/>
        </w:trPr>
        <w:tc>
          <w:tcPr>
            <w:tcW w:w="3780" w:type="dxa"/>
            <w:gridSpan w:val="3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60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геолога - начальник отдела</w:t>
            </w: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84408E" w:rsidRPr="00523D60" w:rsidRDefault="0084408E" w:rsidP="0084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6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945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84408E" w:rsidRPr="00523D60" w:rsidRDefault="0084408E" w:rsidP="0084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84408E" w:rsidRPr="00523D60" w:rsidRDefault="0084408E" w:rsidP="00844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gridSpan w:val="4"/>
            <w:shd w:val="clear" w:color="FFFFFF" w:fill="auto"/>
            <w:vAlign w:val="bottom"/>
          </w:tcPr>
          <w:p w:rsidR="0084408E" w:rsidRPr="00523D60" w:rsidRDefault="0084408E" w:rsidP="0084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60">
              <w:rPr>
                <w:rFonts w:ascii="Times New Roman" w:hAnsi="Times New Roman" w:cs="Times New Roman"/>
                <w:sz w:val="24"/>
                <w:szCs w:val="24"/>
              </w:rPr>
              <w:t xml:space="preserve">Шадричев А.В. </w:t>
            </w:r>
          </w:p>
        </w:tc>
      </w:tr>
      <w:tr w:rsidR="0084408E" w:rsidRPr="00523D60" w:rsidTr="00510CF2">
        <w:trPr>
          <w:gridAfter w:val="2"/>
          <w:wAfter w:w="360" w:type="dxa"/>
          <w:trHeight w:val="60"/>
        </w:trPr>
        <w:tc>
          <w:tcPr>
            <w:tcW w:w="1706" w:type="dxa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08E" w:rsidRPr="00523D60" w:rsidTr="00510CF2">
        <w:trPr>
          <w:gridAfter w:val="1"/>
          <w:wAfter w:w="360" w:type="dxa"/>
          <w:trHeight w:val="60"/>
        </w:trPr>
        <w:tc>
          <w:tcPr>
            <w:tcW w:w="3780" w:type="dxa"/>
            <w:gridSpan w:val="3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60">
              <w:rPr>
                <w:rFonts w:ascii="Times New Roman" w:hAnsi="Times New Roman" w:cs="Times New Roman"/>
                <w:sz w:val="24"/>
                <w:szCs w:val="24"/>
              </w:rPr>
              <w:t>Главный механик</w:t>
            </w: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6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945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84408E" w:rsidRPr="00523D60" w:rsidRDefault="0084408E" w:rsidP="00510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gridSpan w:val="4"/>
            <w:shd w:val="clear" w:color="FFFFFF" w:fill="auto"/>
            <w:vAlign w:val="bottom"/>
          </w:tcPr>
          <w:p w:rsidR="0084408E" w:rsidRPr="00523D60" w:rsidRDefault="0084408E" w:rsidP="00844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D60">
              <w:rPr>
                <w:rFonts w:ascii="Times New Roman" w:hAnsi="Times New Roman" w:cs="Times New Roman"/>
                <w:sz w:val="24"/>
                <w:szCs w:val="24"/>
              </w:rPr>
              <w:t>Бондарь И.И.</w:t>
            </w:r>
          </w:p>
        </w:tc>
      </w:tr>
    </w:tbl>
    <w:p w:rsidR="0084408E" w:rsidRPr="00523D60" w:rsidRDefault="0084408E" w:rsidP="0084408E">
      <w:pPr>
        <w:pStyle w:val="a6"/>
        <w:jc w:val="both"/>
        <w:rPr>
          <w:sz w:val="23"/>
          <w:szCs w:val="23"/>
        </w:rPr>
      </w:pPr>
      <w:r w:rsidRPr="00523D60">
        <w:rPr>
          <w:sz w:val="23"/>
          <w:szCs w:val="23"/>
        </w:rPr>
        <w:t xml:space="preserve"> </w:t>
      </w:r>
    </w:p>
    <w:p w:rsidR="0084408E" w:rsidRPr="00523D60" w:rsidRDefault="0084408E" w:rsidP="0084408E">
      <w:pPr>
        <w:pStyle w:val="a6"/>
        <w:jc w:val="both"/>
        <w:rPr>
          <w:sz w:val="23"/>
          <w:szCs w:val="23"/>
        </w:rPr>
      </w:pPr>
    </w:p>
    <w:p w:rsidR="00877D7A" w:rsidRPr="00523D6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523D6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Cs/>
          <w:sz w:val="23"/>
          <w:szCs w:val="23"/>
          <w:u w:val="single"/>
        </w:rPr>
      </w:pPr>
      <w:r w:rsidRPr="00523D60">
        <w:rPr>
          <w:rFonts w:ascii="Times New Roman" w:hAnsi="Times New Roman" w:cs="Times New Roman"/>
          <w:b/>
          <w:iCs/>
          <w:sz w:val="23"/>
          <w:szCs w:val="23"/>
          <w:u w:val="single"/>
        </w:rPr>
        <w:t>Руководитель Ответственного подразделения</w:t>
      </w:r>
      <w:r w:rsidR="0084408E" w:rsidRPr="00523D60">
        <w:rPr>
          <w:rFonts w:ascii="Times New Roman" w:hAnsi="Times New Roman" w:cs="Times New Roman"/>
          <w:b/>
          <w:iCs/>
          <w:sz w:val="23"/>
          <w:szCs w:val="23"/>
          <w:u w:val="single"/>
        </w:rPr>
        <w:t>:</w:t>
      </w:r>
    </w:p>
    <w:p w:rsidR="00877D7A" w:rsidRPr="00523D60" w:rsidRDefault="006C0023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523D60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8C699A" w:rsidRPr="00523D60">
        <w:rPr>
          <w:rFonts w:ascii="Times New Roman" w:hAnsi="Times New Roman" w:cs="Times New Roman"/>
          <w:iCs/>
          <w:sz w:val="23"/>
          <w:szCs w:val="23"/>
        </w:rPr>
        <w:t>Н</w:t>
      </w:r>
      <w:r w:rsidR="00877D7A" w:rsidRPr="00523D60">
        <w:rPr>
          <w:rFonts w:ascii="Times New Roman" w:hAnsi="Times New Roman" w:cs="Times New Roman"/>
          <w:iCs/>
          <w:sz w:val="23"/>
          <w:szCs w:val="23"/>
        </w:rPr>
        <w:t>ачальник ОМТО</w:t>
      </w:r>
      <w:r w:rsidR="0084408E" w:rsidRPr="00523D60">
        <w:rPr>
          <w:rFonts w:ascii="Times New Roman" w:hAnsi="Times New Roman" w:cs="Times New Roman"/>
          <w:iCs/>
          <w:sz w:val="23"/>
          <w:szCs w:val="23"/>
        </w:rPr>
        <w:t xml:space="preserve"> ООО «БНГРЭ»                            ____________</w:t>
      </w:r>
      <w:r w:rsidR="00877D7A" w:rsidRPr="00523D60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84408E" w:rsidRPr="00523D60">
        <w:rPr>
          <w:rFonts w:ascii="Times New Roman" w:hAnsi="Times New Roman" w:cs="Times New Roman"/>
          <w:iCs/>
          <w:sz w:val="23"/>
          <w:szCs w:val="23"/>
        </w:rPr>
        <w:t xml:space="preserve">           </w:t>
      </w:r>
      <w:r w:rsidR="008C699A" w:rsidRPr="00523D60">
        <w:rPr>
          <w:rFonts w:ascii="Times New Roman" w:hAnsi="Times New Roman" w:cs="Times New Roman"/>
          <w:iCs/>
          <w:sz w:val="23"/>
          <w:szCs w:val="23"/>
        </w:rPr>
        <w:t>С.В. Стукан</w:t>
      </w:r>
    </w:p>
    <w:sectPr w:rsidR="00877D7A" w:rsidRPr="00523D60" w:rsidSect="003017B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63B" w:rsidRDefault="001F563B" w:rsidP="005D229A">
      <w:pPr>
        <w:spacing w:after="0" w:line="240" w:lineRule="auto"/>
      </w:pPr>
      <w:r>
        <w:separator/>
      </w:r>
    </w:p>
  </w:endnote>
  <w:endnote w:type="continuationSeparator" w:id="1">
    <w:p w:rsidR="001F563B" w:rsidRDefault="001F563B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63B" w:rsidRDefault="001F563B" w:rsidP="005D229A">
      <w:pPr>
        <w:spacing w:after="0" w:line="240" w:lineRule="auto"/>
      </w:pPr>
      <w:r>
        <w:separator/>
      </w:r>
    </w:p>
  </w:footnote>
  <w:footnote w:type="continuationSeparator" w:id="1">
    <w:p w:rsidR="001F563B" w:rsidRDefault="001F563B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44AFB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6EE4"/>
    <w:rsid w:val="000C7E0A"/>
    <w:rsid w:val="000D340D"/>
    <w:rsid w:val="000D637D"/>
    <w:rsid w:val="000F237A"/>
    <w:rsid w:val="000F6EEF"/>
    <w:rsid w:val="000F7A65"/>
    <w:rsid w:val="00115B23"/>
    <w:rsid w:val="0012635F"/>
    <w:rsid w:val="00133AEF"/>
    <w:rsid w:val="0014098D"/>
    <w:rsid w:val="001449B3"/>
    <w:rsid w:val="00145F9C"/>
    <w:rsid w:val="00153DAF"/>
    <w:rsid w:val="00167641"/>
    <w:rsid w:val="00172527"/>
    <w:rsid w:val="001778F2"/>
    <w:rsid w:val="00183F19"/>
    <w:rsid w:val="001878EB"/>
    <w:rsid w:val="001D0D14"/>
    <w:rsid w:val="001D317B"/>
    <w:rsid w:val="001D5921"/>
    <w:rsid w:val="001D7740"/>
    <w:rsid w:val="001E2E56"/>
    <w:rsid w:val="001F1638"/>
    <w:rsid w:val="001F563B"/>
    <w:rsid w:val="00206C92"/>
    <w:rsid w:val="00210780"/>
    <w:rsid w:val="00212645"/>
    <w:rsid w:val="00215856"/>
    <w:rsid w:val="00226FCC"/>
    <w:rsid w:val="00230F7F"/>
    <w:rsid w:val="0023198B"/>
    <w:rsid w:val="002372EA"/>
    <w:rsid w:val="00273FBE"/>
    <w:rsid w:val="002746D8"/>
    <w:rsid w:val="0028266F"/>
    <w:rsid w:val="00284A01"/>
    <w:rsid w:val="002943DB"/>
    <w:rsid w:val="00297CBE"/>
    <w:rsid w:val="002B287D"/>
    <w:rsid w:val="002C13BF"/>
    <w:rsid w:val="002C1C25"/>
    <w:rsid w:val="002C250F"/>
    <w:rsid w:val="002E3F69"/>
    <w:rsid w:val="002E5AC5"/>
    <w:rsid w:val="002E72C9"/>
    <w:rsid w:val="002F00F4"/>
    <w:rsid w:val="002F1C0F"/>
    <w:rsid w:val="002F1C14"/>
    <w:rsid w:val="002F6650"/>
    <w:rsid w:val="002F6BC0"/>
    <w:rsid w:val="003017BB"/>
    <w:rsid w:val="003102EE"/>
    <w:rsid w:val="0031058A"/>
    <w:rsid w:val="00317334"/>
    <w:rsid w:val="003238A9"/>
    <w:rsid w:val="00327513"/>
    <w:rsid w:val="00327966"/>
    <w:rsid w:val="003451D2"/>
    <w:rsid w:val="00347E87"/>
    <w:rsid w:val="003579DC"/>
    <w:rsid w:val="00361222"/>
    <w:rsid w:val="00387170"/>
    <w:rsid w:val="00392B4E"/>
    <w:rsid w:val="00396D5B"/>
    <w:rsid w:val="003A59D2"/>
    <w:rsid w:val="003B3D49"/>
    <w:rsid w:val="003C0FF2"/>
    <w:rsid w:val="003D3ED3"/>
    <w:rsid w:val="00415E53"/>
    <w:rsid w:val="00421BDF"/>
    <w:rsid w:val="00422AA1"/>
    <w:rsid w:val="0043029C"/>
    <w:rsid w:val="00430314"/>
    <w:rsid w:val="00450081"/>
    <w:rsid w:val="004537DA"/>
    <w:rsid w:val="00460DBA"/>
    <w:rsid w:val="00464BA2"/>
    <w:rsid w:val="00464F41"/>
    <w:rsid w:val="0047744B"/>
    <w:rsid w:val="00477740"/>
    <w:rsid w:val="004B501B"/>
    <w:rsid w:val="004B6B6C"/>
    <w:rsid w:val="004C3103"/>
    <w:rsid w:val="004C7599"/>
    <w:rsid w:val="004D4A44"/>
    <w:rsid w:val="004D7E07"/>
    <w:rsid w:val="004F60A1"/>
    <w:rsid w:val="0050662B"/>
    <w:rsid w:val="00510CF2"/>
    <w:rsid w:val="00520F80"/>
    <w:rsid w:val="00523D60"/>
    <w:rsid w:val="00531FDC"/>
    <w:rsid w:val="0054337E"/>
    <w:rsid w:val="00547573"/>
    <w:rsid w:val="00547A70"/>
    <w:rsid w:val="0055060E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10879"/>
    <w:rsid w:val="00630A88"/>
    <w:rsid w:val="00672BFB"/>
    <w:rsid w:val="0068680B"/>
    <w:rsid w:val="00692BB7"/>
    <w:rsid w:val="006A60B9"/>
    <w:rsid w:val="006B52F5"/>
    <w:rsid w:val="006C0023"/>
    <w:rsid w:val="006E641A"/>
    <w:rsid w:val="006F5089"/>
    <w:rsid w:val="006F51FA"/>
    <w:rsid w:val="006F6151"/>
    <w:rsid w:val="0070196D"/>
    <w:rsid w:val="00713A6A"/>
    <w:rsid w:val="00726160"/>
    <w:rsid w:val="007261F1"/>
    <w:rsid w:val="00732FA5"/>
    <w:rsid w:val="007426E0"/>
    <w:rsid w:val="007429B8"/>
    <w:rsid w:val="0074474F"/>
    <w:rsid w:val="007462BE"/>
    <w:rsid w:val="0075131A"/>
    <w:rsid w:val="007620A2"/>
    <w:rsid w:val="007633F2"/>
    <w:rsid w:val="00766589"/>
    <w:rsid w:val="007A5688"/>
    <w:rsid w:val="007A7CAF"/>
    <w:rsid w:val="007C01F9"/>
    <w:rsid w:val="007C32A8"/>
    <w:rsid w:val="007F25F7"/>
    <w:rsid w:val="008054CB"/>
    <w:rsid w:val="00811AE9"/>
    <w:rsid w:val="00814288"/>
    <w:rsid w:val="00816082"/>
    <w:rsid w:val="00830868"/>
    <w:rsid w:val="0084408E"/>
    <w:rsid w:val="00844FEC"/>
    <w:rsid w:val="0085445B"/>
    <w:rsid w:val="008650BC"/>
    <w:rsid w:val="0087047B"/>
    <w:rsid w:val="00877D7A"/>
    <w:rsid w:val="00881387"/>
    <w:rsid w:val="00883BA9"/>
    <w:rsid w:val="00891D05"/>
    <w:rsid w:val="008967B6"/>
    <w:rsid w:val="00896EED"/>
    <w:rsid w:val="008A0E70"/>
    <w:rsid w:val="008A2E7F"/>
    <w:rsid w:val="008A7377"/>
    <w:rsid w:val="008C699A"/>
    <w:rsid w:val="008D6BAC"/>
    <w:rsid w:val="008F20D2"/>
    <w:rsid w:val="009021C6"/>
    <w:rsid w:val="00902E84"/>
    <w:rsid w:val="00917B58"/>
    <w:rsid w:val="00920F2E"/>
    <w:rsid w:val="009360F7"/>
    <w:rsid w:val="009406D3"/>
    <w:rsid w:val="0094740C"/>
    <w:rsid w:val="00953D37"/>
    <w:rsid w:val="00961FDD"/>
    <w:rsid w:val="00976C39"/>
    <w:rsid w:val="0098181F"/>
    <w:rsid w:val="009A2C36"/>
    <w:rsid w:val="009B15BF"/>
    <w:rsid w:val="009B37AF"/>
    <w:rsid w:val="009B7347"/>
    <w:rsid w:val="009D63A1"/>
    <w:rsid w:val="00A26046"/>
    <w:rsid w:val="00A26C22"/>
    <w:rsid w:val="00A312F4"/>
    <w:rsid w:val="00A35222"/>
    <w:rsid w:val="00A40E0E"/>
    <w:rsid w:val="00A41284"/>
    <w:rsid w:val="00A436CC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5245"/>
    <w:rsid w:val="00B07BC1"/>
    <w:rsid w:val="00B10BF0"/>
    <w:rsid w:val="00B2511F"/>
    <w:rsid w:val="00B37312"/>
    <w:rsid w:val="00B51DC1"/>
    <w:rsid w:val="00B5206B"/>
    <w:rsid w:val="00B5334E"/>
    <w:rsid w:val="00B63FE6"/>
    <w:rsid w:val="00B64F5A"/>
    <w:rsid w:val="00B710BF"/>
    <w:rsid w:val="00B91B61"/>
    <w:rsid w:val="00BA1047"/>
    <w:rsid w:val="00BA7D47"/>
    <w:rsid w:val="00BB44D4"/>
    <w:rsid w:val="00BB4564"/>
    <w:rsid w:val="00BB7AB6"/>
    <w:rsid w:val="00BC405A"/>
    <w:rsid w:val="00BC74A7"/>
    <w:rsid w:val="00BF2499"/>
    <w:rsid w:val="00BF5CD9"/>
    <w:rsid w:val="00BF6417"/>
    <w:rsid w:val="00C25D2F"/>
    <w:rsid w:val="00C2606D"/>
    <w:rsid w:val="00C551E7"/>
    <w:rsid w:val="00C55C74"/>
    <w:rsid w:val="00C6379A"/>
    <w:rsid w:val="00C67044"/>
    <w:rsid w:val="00C70F69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49E7"/>
    <w:rsid w:val="00CC5947"/>
    <w:rsid w:val="00CE1142"/>
    <w:rsid w:val="00CE2087"/>
    <w:rsid w:val="00CE2880"/>
    <w:rsid w:val="00D11CA6"/>
    <w:rsid w:val="00D20267"/>
    <w:rsid w:val="00D31ABD"/>
    <w:rsid w:val="00D4687D"/>
    <w:rsid w:val="00D47FAE"/>
    <w:rsid w:val="00D61DEA"/>
    <w:rsid w:val="00D64E5C"/>
    <w:rsid w:val="00D67EDE"/>
    <w:rsid w:val="00D7700F"/>
    <w:rsid w:val="00D821E3"/>
    <w:rsid w:val="00DB4A67"/>
    <w:rsid w:val="00DC3B19"/>
    <w:rsid w:val="00DD017B"/>
    <w:rsid w:val="00DD456C"/>
    <w:rsid w:val="00DE582B"/>
    <w:rsid w:val="00DF24EC"/>
    <w:rsid w:val="00DF4799"/>
    <w:rsid w:val="00E02472"/>
    <w:rsid w:val="00E07DEA"/>
    <w:rsid w:val="00E24988"/>
    <w:rsid w:val="00E33F14"/>
    <w:rsid w:val="00E51C3E"/>
    <w:rsid w:val="00E73809"/>
    <w:rsid w:val="00E751C5"/>
    <w:rsid w:val="00E85CB1"/>
    <w:rsid w:val="00E8604C"/>
    <w:rsid w:val="00E948BD"/>
    <w:rsid w:val="00E96A49"/>
    <w:rsid w:val="00EA7E1E"/>
    <w:rsid w:val="00EB1B8A"/>
    <w:rsid w:val="00EB70F4"/>
    <w:rsid w:val="00EB79DB"/>
    <w:rsid w:val="00EF4969"/>
    <w:rsid w:val="00F0459C"/>
    <w:rsid w:val="00F50693"/>
    <w:rsid w:val="00F51364"/>
    <w:rsid w:val="00F517F9"/>
    <w:rsid w:val="00F77A4D"/>
    <w:rsid w:val="00F855D5"/>
    <w:rsid w:val="00F85B5C"/>
    <w:rsid w:val="00FA0DD3"/>
    <w:rsid w:val="00FB1FF4"/>
    <w:rsid w:val="00FC3D4D"/>
    <w:rsid w:val="00FD0BFB"/>
    <w:rsid w:val="00FE0504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1"/>
    <w:next w:val="a1"/>
    <w:link w:val="30"/>
    <w:uiPriority w:val="9"/>
    <w:unhideWhenUsed/>
    <w:qFormat/>
    <w:rsid w:val="00177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2"/>
    <w:link w:val="3"/>
    <w:uiPriority w:val="9"/>
    <w:rsid w:val="001778F2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Style1">
    <w:name w:val="TableStyle1"/>
    <w:rsid w:val="001778F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4408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Plain Text"/>
    <w:basedOn w:val="a1"/>
    <w:link w:val="af2"/>
    <w:uiPriority w:val="99"/>
    <w:unhideWhenUsed/>
    <w:rsid w:val="00523D60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2">
    <w:name w:val="Текст Знак"/>
    <w:basedOn w:val="a2"/>
    <w:link w:val="af1"/>
    <w:uiPriority w:val="99"/>
    <w:rsid w:val="00523D60"/>
    <w:rPr>
      <w:rFonts w:ascii="Consolas" w:eastAsiaTheme="minorHAns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83CE4-F08F-4C93-B45B-041DEC1C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Stukan_sv</cp:lastModifiedBy>
  <cp:revision>2</cp:revision>
  <cp:lastPrinted>2017-10-18T01:59:00Z</cp:lastPrinted>
  <dcterms:created xsi:type="dcterms:W3CDTF">2017-10-18T07:04:00Z</dcterms:created>
  <dcterms:modified xsi:type="dcterms:W3CDTF">2017-10-18T07:04:00Z</dcterms:modified>
</cp:coreProperties>
</file>